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85" w:rsidRPr="00DD7885" w:rsidRDefault="00DD7885" w:rsidP="000A3EC4">
      <w:pPr>
        <w:jc w:val="center"/>
        <w:rPr>
          <w:rFonts w:ascii="Garamond" w:hAnsi="Garamond"/>
          <w:color w:val="7030A0"/>
          <w:sz w:val="24"/>
        </w:rPr>
      </w:pPr>
      <w:r>
        <w:rPr>
          <w:rFonts w:ascii="Garamond" w:hAnsi="Garamond"/>
          <w:color w:val="7030A0"/>
          <w:sz w:val="24"/>
        </w:rPr>
        <w:t>P.O. Box 13 Allegan, MI 49010| (269) 673-5742|</w:t>
      </w:r>
      <w:r w:rsidR="0088704D">
        <w:rPr>
          <w:rFonts w:ascii="Garamond" w:hAnsi="Garamond"/>
          <w:color w:val="7030A0"/>
          <w:sz w:val="24"/>
        </w:rPr>
        <w:t>brittanys</w:t>
      </w:r>
      <w:r>
        <w:rPr>
          <w:rFonts w:ascii="Garamond" w:hAnsi="Garamond"/>
          <w:color w:val="7030A0"/>
          <w:sz w:val="24"/>
        </w:rPr>
        <w:t>@sylviasplace.com</w:t>
      </w:r>
    </w:p>
    <w:p w:rsidR="0036776D" w:rsidRPr="0036776D" w:rsidRDefault="0088704D" w:rsidP="0036776D">
      <w:pPr>
        <w:jc w:val="center"/>
        <w:rPr>
          <w:rFonts w:ascii="Garamond" w:hAnsi="Garamond"/>
          <w:sz w:val="36"/>
          <w:szCs w:val="36"/>
        </w:rPr>
      </w:pPr>
      <w:r w:rsidRPr="0036776D">
        <w:rPr>
          <w:rFonts w:ascii="Garamond" w:hAnsi="Garamond"/>
          <w:sz w:val="36"/>
          <w:szCs w:val="36"/>
        </w:rPr>
        <w:t>Host an Empower Hour</w:t>
      </w:r>
      <w:r w:rsidR="00642675" w:rsidRPr="0036776D">
        <w:rPr>
          <w:rFonts w:ascii="Garamond" w:hAnsi="Garamond"/>
          <w:sz w:val="36"/>
          <w:szCs w:val="36"/>
        </w:rPr>
        <w:t>!</w:t>
      </w:r>
    </w:p>
    <w:p w:rsidR="00321DF8" w:rsidRPr="0036776D" w:rsidRDefault="0087682F" w:rsidP="0036776D">
      <w:pPr>
        <w:rPr>
          <w:rFonts w:ascii="Garamond" w:hAnsi="Garamond"/>
          <w:b/>
          <w:color w:val="7030A0"/>
          <w:sz w:val="24"/>
          <w:szCs w:val="24"/>
          <w:u w:val="single"/>
        </w:rPr>
      </w:pPr>
      <w:r w:rsidRPr="0036776D">
        <w:rPr>
          <w:rFonts w:ascii="Garamond" w:hAnsi="Garamond"/>
          <w:b/>
          <w:color w:val="7030A0"/>
          <w:sz w:val="24"/>
          <w:szCs w:val="24"/>
          <w:u w:val="single"/>
        </w:rPr>
        <w:t>We Bring:</w:t>
      </w:r>
    </w:p>
    <w:p w:rsidR="00642675" w:rsidRPr="0036776D" w:rsidRDefault="007B711A" w:rsidP="00321DF8">
      <w:pPr>
        <w:pStyle w:val="ListParagraph"/>
        <w:numPr>
          <w:ilvl w:val="0"/>
          <w:numId w:val="1"/>
        </w:numPr>
        <w:rPr>
          <w:rFonts w:ascii="Garamond" w:hAnsi="Garamond"/>
          <w:sz w:val="24"/>
          <w:szCs w:val="24"/>
        </w:rPr>
      </w:pPr>
      <w:r w:rsidRPr="0036776D">
        <w:rPr>
          <w:rFonts w:ascii="Garamond" w:hAnsi="Garamond"/>
          <w:sz w:val="24"/>
          <w:szCs w:val="24"/>
        </w:rPr>
        <w:t>Brochures, pamphlets, and</w:t>
      </w:r>
      <w:r w:rsidR="0087682F" w:rsidRPr="0036776D">
        <w:rPr>
          <w:rFonts w:ascii="Garamond" w:hAnsi="Garamond"/>
          <w:sz w:val="24"/>
          <w:szCs w:val="24"/>
        </w:rPr>
        <w:t xml:space="preserve"> </w:t>
      </w:r>
      <w:r w:rsidRPr="0036776D">
        <w:rPr>
          <w:rFonts w:ascii="Garamond" w:hAnsi="Garamond"/>
          <w:sz w:val="24"/>
          <w:szCs w:val="24"/>
        </w:rPr>
        <w:t>conversation</w:t>
      </w:r>
      <w:r w:rsidR="0087682F" w:rsidRPr="0036776D">
        <w:rPr>
          <w:rFonts w:ascii="Garamond" w:hAnsi="Garamond"/>
          <w:sz w:val="24"/>
          <w:szCs w:val="24"/>
        </w:rPr>
        <w:t xml:space="preserve"> with </w:t>
      </w:r>
      <w:r w:rsidR="00D2067C" w:rsidRPr="0036776D">
        <w:rPr>
          <w:rFonts w:ascii="Garamond" w:hAnsi="Garamond"/>
          <w:sz w:val="24"/>
          <w:szCs w:val="24"/>
        </w:rPr>
        <w:t>a Sylvia’s Place representative.</w:t>
      </w:r>
    </w:p>
    <w:p w:rsidR="00321DF8" w:rsidRPr="0036776D" w:rsidRDefault="00D2067C" w:rsidP="00321DF8">
      <w:pPr>
        <w:pStyle w:val="ListParagraph"/>
        <w:numPr>
          <w:ilvl w:val="0"/>
          <w:numId w:val="1"/>
        </w:numPr>
        <w:rPr>
          <w:rFonts w:ascii="Garamond" w:hAnsi="Garamond"/>
          <w:sz w:val="24"/>
          <w:szCs w:val="24"/>
        </w:rPr>
      </w:pPr>
      <w:r w:rsidRPr="0036776D">
        <w:rPr>
          <w:rFonts w:ascii="Garamond" w:hAnsi="Garamond"/>
          <w:sz w:val="24"/>
          <w:szCs w:val="24"/>
        </w:rPr>
        <w:t>Prizes.</w:t>
      </w:r>
    </w:p>
    <w:p w:rsidR="0087682F" w:rsidRPr="0036776D" w:rsidRDefault="00D2067C" w:rsidP="00321DF8">
      <w:pPr>
        <w:pStyle w:val="ListParagraph"/>
        <w:numPr>
          <w:ilvl w:val="0"/>
          <w:numId w:val="1"/>
        </w:numPr>
        <w:rPr>
          <w:rFonts w:ascii="Garamond" w:hAnsi="Garamond"/>
          <w:sz w:val="24"/>
          <w:szCs w:val="24"/>
        </w:rPr>
      </w:pPr>
      <w:r w:rsidRPr="0036776D">
        <w:rPr>
          <w:rFonts w:ascii="Garamond" w:hAnsi="Garamond"/>
          <w:sz w:val="24"/>
          <w:szCs w:val="24"/>
        </w:rPr>
        <w:t>Snacks and drinks for attendees.</w:t>
      </w:r>
    </w:p>
    <w:p w:rsidR="0087682F" w:rsidRPr="0036776D" w:rsidRDefault="0087682F" w:rsidP="0087682F">
      <w:pPr>
        <w:rPr>
          <w:rFonts w:ascii="Garamond" w:hAnsi="Garamond"/>
          <w:b/>
          <w:color w:val="7030A0"/>
          <w:sz w:val="24"/>
          <w:szCs w:val="24"/>
          <w:u w:val="single"/>
        </w:rPr>
      </w:pPr>
      <w:r w:rsidRPr="0036776D">
        <w:rPr>
          <w:rFonts w:ascii="Garamond" w:hAnsi="Garamond"/>
          <w:b/>
          <w:color w:val="7030A0"/>
          <w:sz w:val="24"/>
          <w:szCs w:val="24"/>
          <w:u w:val="single"/>
        </w:rPr>
        <w:t xml:space="preserve">You Bring: </w:t>
      </w:r>
    </w:p>
    <w:p w:rsidR="0087682F" w:rsidRPr="0036776D" w:rsidRDefault="0087682F" w:rsidP="0087682F">
      <w:pPr>
        <w:pStyle w:val="ListParagraph"/>
        <w:numPr>
          <w:ilvl w:val="0"/>
          <w:numId w:val="3"/>
        </w:numPr>
        <w:rPr>
          <w:rFonts w:ascii="Garamond" w:hAnsi="Garamond"/>
          <w:sz w:val="24"/>
          <w:szCs w:val="24"/>
        </w:rPr>
      </w:pPr>
      <w:r w:rsidRPr="0036776D">
        <w:rPr>
          <w:rFonts w:ascii="Garamond" w:hAnsi="Garamond"/>
          <w:b/>
          <w:sz w:val="24"/>
          <w:szCs w:val="24"/>
        </w:rPr>
        <w:t>Collected donations</w:t>
      </w:r>
      <w:r w:rsidRPr="0036776D">
        <w:rPr>
          <w:rFonts w:ascii="Garamond" w:hAnsi="Garamond"/>
          <w:sz w:val="24"/>
          <w:szCs w:val="24"/>
        </w:rPr>
        <w:t xml:space="preserve"> for the party (guidelines for donations</w:t>
      </w:r>
      <w:r w:rsidR="00312CCB" w:rsidRPr="0036776D">
        <w:rPr>
          <w:rFonts w:ascii="Garamond" w:hAnsi="Garamond"/>
          <w:sz w:val="24"/>
          <w:szCs w:val="24"/>
        </w:rPr>
        <w:t xml:space="preserve"> are listed</w:t>
      </w:r>
      <w:r w:rsidRPr="0036776D">
        <w:rPr>
          <w:rFonts w:ascii="Garamond" w:hAnsi="Garamond"/>
          <w:sz w:val="24"/>
          <w:szCs w:val="24"/>
        </w:rPr>
        <w:t xml:space="preserve"> below)</w:t>
      </w:r>
      <w:r w:rsidR="00D2067C" w:rsidRPr="0036776D">
        <w:rPr>
          <w:rFonts w:ascii="Garamond" w:hAnsi="Garamond"/>
          <w:sz w:val="24"/>
          <w:szCs w:val="24"/>
        </w:rPr>
        <w:t>.</w:t>
      </w:r>
    </w:p>
    <w:p w:rsidR="0087682F" w:rsidRPr="0036776D" w:rsidRDefault="0087682F" w:rsidP="0087682F">
      <w:pPr>
        <w:pStyle w:val="ListParagraph"/>
        <w:numPr>
          <w:ilvl w:val="0"/>
          <w:numId w:val="3"/>
        </w:numPr>
        <w:rPr>
          <w:rFonts w:ascii="Garamond" w:hAnsi="Garamond"/>
          <w:sz w:val="24"/>
          <w:szCs w:val="24"/>
        </w:rPr>
      </w:pPr>
      <w:r w:rsidRPr="0036776D">
        <w:rPr>
          <w:rFonts w:ascii="Garamond" w:hAnsi="Garamond"/>
          <w:b/>
          <w:sz w:val="24"/>
          <w:szCs w:val="24"/>
        </w:rPr>
        <w:t>Us</w:t>
      </w:r>
      <w:r w:rsidR="007B711A" w:rsidRPr="0036776D">
        <w:rPr>
          <w:rFonts w:ascii="Garamond" w:hAnsi="Garamond"/>
          <w:sz w:val="24"/>
          <w:szCs w:val="24"/>
        </w:rPr>
        <w:t>,</w:t>
      </w:r>
      <w:r w:rsidRPr="0036776D">
        <w:rPr>
          <w:rFonts w:ascii="Garamond" w:hAnsi="Garamond"/>
          <w:sz w:val="24"/>
          <w:szCs w:val="24"/>
        </w:rPr>
        <w:t xml:space="preserve"> to the location of your choice</w:t>
      </w:r>
      <w:r w:rsidR="00645A01" w:rsidRPr="0036776D">
        <w:rPr>
          <w:rFonts w:ascii="Garamond" w:hAnsi="Garamond"/>
          <w:sz w:val="24"/>
          <w:szCs w:val="24"/>
        </w:rPr>
        <w:t xml:space="preserve"> (church, business, home, school, etc.) on </w:t>
      </w:r>
      <w:r w:rsidR="00646527" w:rsidRPr="0036776D">
        <w:rPr>
          <w:rFonts w:ascii="Garamond" w:hAnsi="Garamond"/>
          <w:sz w:val="24"/>
          <w:szCs w:val="24"/>
        </w:rPr>
        <w:t>the preferred</w:t>
      </w:r>
      <w:r w:rsidR="00645A01" w:rsidRPr="0036776D">
        <w:rPr>
          <w:rFonts w:ascii="Garamond" w:hAnsi="Garamond"/>
          <w:sz w:val="24"/>
          <w:szCs w:val="24"/>
        </w:rPr>
        <w:t xml:space="preserve"> day of </w:t>
      </w:r>
      <w:proofErr w:type="gramStart"/>
      <w:r w:rsidR="00645A01" w:rsidRPr="0036776D">
        <w:rPr>
          <w:rFonts w:ascii="Garamond" w:hAnsi="Garamond"/>
          <w:sz w:val="24"/>
          <w:szCs w:val="24"/>
        </w:rPr>
        <w:t>your</w:t>
      </w:r>
      <w:proofErr w:type="gramEnd"/>
      <w:r w:rsidR="00645A01" w:rsidRPr="0036776D">
        <w:rPr>
          <w:rFonts w:ascii="Garamond" w:hAnsi="Garamond"/>
          <w:sz w:val="24"/>
          <w:szCs w:val="24"/>
        </w:rPr>
        <w:t xml:space="preserve"> choosing; </w:t>
      </w:r>
      <w:r w:rsidR="00236A70" w:rsidRPr="0036776D">
        <w:rPr>
          <w:rFonts w:ascii="Garamond" w:hAnsi="Garamond"/>
          <w:sz w:val="24"/>
          <w:szCs w:val="24"/>
        </w:rPr>
        <w:t>please give us a week’s notice i</w:t>
      </w:r>
      <w:r w:rsidR="00645A01" w:rsidRPr="0036776D">
        <w:rPr>
          <w:rFonts w:ascii="Garamond" w:hAnsi="Garamond"/>
          <w:sz w:val="24"/>
          <w:szCs w:val="24"/>
        </w:rPr>
        <w:t>n advance to plan for the party.</w:t>
      </w:r>
    </w:p>
    <w:p w:rsidR="0087682F" w:rsidRPr="0036776D" w:rsidRDefault="0088704D" w:rsidP="0087682F">
      <w:pPr>
        <w:pStyle w:val="ListParagraph"/>
        <w:numPr>
          <w:ilvl w:val="0"/>
          <w:numId w:val="3"/>
        </w:numPr>
        <w:rPr>
          <w:rFonts w:ascii="Garamond" w:hAnsi="Garamond"/>
          <w:sz w:val="24"/>
          <w:szCs w:val="24"/>
        </w:rPr>
      </w:pPr>
      <w:proofErr w:type="gramStart"/>
      <w:r w:rsidRPr="0036776D">
        <w:rPr>
          <w:rFonts w:ascii="Garamond" w:hAnsi="Garamond"/>
          <w:b/>
          <w:sz w:val="24"/>
          <w:szCs w:val="24"/>
        </w:rPr>
        <w:t>Yourself</w:t>
      </w:r>
      <w:proofErr w:type="gramEnd"/>
      <w:r w:rsidRPr="0036776D">
        <w:rPr>
          <w:rFonts w:ascii="Garamond" w:hAnsi="Garamond"/>
          <w:b/>
          <w:sz w:val="24"/>
          <w:szCs w:val="24"/>
        </w:rPr>
        <w:t>, friends, family, neighbors, or coworkers</w:t>
      </w:r>
      <w:r w:rsidR="00645A01" w:rsidRPr="0036776D">
        <w:rPr>
          <w:rFonts w:ascii="Garamond" w:hAnsi="Garamond"/>
          <w:sz w:val="24"/>
          <w:szCs w:val="24"/>
        </w:rPr>
        <w:t xml:space="preserve"> – invite as many or as few as you like.</w:t>
      </w:r>
    </w:p>
    <w:p w:rsidR="00645A01" w:rsidRPr="0036776D" w:rsidRDefault="00B82E26" w:rsidP="00236A70">
      <w:pPr>
        <w:rPr>
          <w:rFonts w:ascii="Garamond" w:hAnsi="Garamond"/>
          <w:sz w:val="24"/>
          <w:szCs w:val="24"/>
        </w:rPr>
      </w:pPr>
      <w:r w:rsidRPr="0036776D">
        <w:rPr>
          <w:rFonts w:ascii="Garamond" w:hAnsi="Garamond"/>
          <w:sz w:val="24"/>
          <w:szCs w:val="24"/>
        </w:rPr>
        <w:t xml:space="preserve">Grab a drink and some snacks </w:t>
      </w:r>
      <w:r w:rsidR="00645A01" w:rsidRPr="0036776D">
        <w:rPr>
          <w:rFonts w:ascii="Garamond" w:hAnsi="Garamond"/>
          <w:sz w:val="24"/>
          <w:szCs w:val="24"/>
        </w:rPr>
        <w:t xml:space="preserve">as we discuss domestic violence. As the only domestic violence shelter in Allegan, Sylvia’s Place not only provides people a safe environment from abuse, but works to empower them through residential and nonresidential </w:t>
      </w:r>
      <w:r w:rsidR="00200592" w:rsidRPr="0036776D">
        <w:rPr>
          <w:rFonts w:ascii="Garamond" w:hAnsi="Garamond"/>
          <w:sz w:val="24"/>
          <w:szCs w:val="24"/>
        </w:rPr>
        <w:t>services. We also work</w:t>
      </w:r>
      <w:r w:rsidR="00645A01" w:rsidRPr="0036776D">
        <w:rPr>
          <w:rFonts w:ascii="Garamond" w:hAnsi="Garamond"/>
          <w:sz w:val="24"/>
          <w:szCs w:val="24"/>
        </w:rPr>
        <w:t xml:space="preserve"> to educate people about domestic violence</w:t>
      </w:r>
      <w:r w:rsidR="00200592" w:rsidRPr="0036776D">
        <w:rPr>
          <w:rFonts w:ascii="Garamond" w:hAnsi="Garamond"/>
          <w:sz w:val="24"/>
          <w:szCs w:val="24"/>
        </w:rPr>
        <w:t xml:space="preserve"> through outreach events, social media, </w:t>
      </w:r>
      <w:r w:rsidR="00F9583F" w:rsidRPr="0036776D">
        <w:rPr>
          <w:rFonts w:ascii="Garamond" w:hAnsi="Garamond"/>
          <w:sz w:val="24"/>
          <w:szCs w:val="24"/>
        </w:rPr>
        <w:t>our volunteer program, and educational materials like brochures. Throughout the discussion, not only will you learn about domestic violence and how Sylvia’s Place serves the community, you’ll also learn how you can help those experiencing abuse</w:t>
      </w:r>
      <w:r w:rsidR="00AF4CF7" w:rsidRPr="0036776D">
        <w:rPr>
          <w:rFonts w:ascii="Garamond" w:hAnsi="Garamond"/>
          <w:sz w:val="24"/>
          <w:szCs w:val="24"/>
        </w:rPr>
        <w:t xml:space="preserve"> and </w:t>
      </w:r>
      <w:r w:rsidR="00330936" w:rsidRPr="0036776D">
        <w:rPr>
          <w:rFonts w:ascii="Garamond" w:hAnsi="Garamond"/>
          <w:sz w:val="24"/>
          <w:szCs w:val="24"/>
        </w:rPr>
        <w:t xml:space="preserve">how to </w:t>
      </w:r>
      <w:r w:rsidR="00AF4CF7" w:rsidRPr="0036776D">
        <w:rPr>
          <w:rFonts w:ascii="Garamond" w:hAnsi="Garamond"/>
          <w:sz w:val="24"/>
          <w:szCs w:val="24"/>
        </w:rPr>
        <w:t>fight domestic abuse</w:t>
      </w:r>
      <w:r w:rsidR="00F9583F" w:rsidRPr="0036776D">
        <w:rPr>
          <w:rFonts w:ascii="Garamond" w:hAnsi="Garamond"/>
          <w:sz w:val="24"/>
          <w:szCs w:val="24"/>
        </w:rPr>
        <w:t xml:space="preserve">. </w:t>
      </w:r>
    </w:p>
    <w:p w:rsidR="00314E8F" w:rsidRPr="0036776D" w:rsidRDefault="00B82E26" w:rsidP="00236A70">
      <w:pPr>
        <w:rPr>
          <w:rFonts w:ascii="Garamond" w:hAnsi="Garamond"/>
          <w:sz w:val="24"/>
          <w:szCs w:val="24"/>
        </w:rPr>
      </w:pPr>
      <w:r w:rsidRPr="0036776D">
        <w:rPr>
          <w:rFonts w:ascii="Garamond" w:hAnsi="Garamond"/>
          <w:sz w:val="24"/>
          <w:szCs w:val="24"/>
        </w:rPr>
        <w:t xml:space="preserve">Feel free to </w:t>
      </w:r>
      <w:r w:rsidR="002D65BB" w:rsidRPr="0036776D">
        <w:rPr>
          <w:rFonts w:ascii="Garamond" w:hAnsi="Garamond"/>
          <w:sz w:val="24"/>
          <w:szCs w:val="24"/>
        </w:rPr>
        <w:t>mention</w:t>
      </w:r>
      <w:r w:rsidRPr="0036776D">
        <w:rPr>
          <w:rFonts w:ascii="Garamond" w:hAnsi="Garamond"/>
          <w:sz w:val="24"/>
          <w:szCs w:val="24"/>
        </w:rPr>
        <w:t xml:space="preserve"> any </w:t>
      </w:r>
      <w:r w:rsidR="00BA6DD7" w:rsidRPr="0036776D">
        <w:rPr>
          <w:rFonts w:ascii="Garamond" w:hAnsi="Garamond"/>
          <w:sz w:val="24"/>
          <w:szCs w:val="24"/>
        </w:rPr>
        <w:t>thoughts or ask any questions</w:t>
      </w:r>
      <w:r w:rsidRPr="0036776D">
        <w:rPr>
          <w:rFonts w:ascii="Garamond" w:hAnsi="Garamond"/>
          <w:sz w:val="24"/>
          <w:szCs w:val="24"/>
        </w:rPr>
        <w:t xml:space="preserve"> you may have – we </w:t>
      </w:r>
      <w:r w:rsidR="002D65BB" w:rsidRPr="0036776D">
        <w:rPr>
          <w:rFonts w:ascii="Garamond" w:hAnsi="Garamond"/>
          <w:sz w:val="24"/>
          <w:szCs w:val="24"/>
        </w:rPr>
        <w:t>want to encourage an open dialogue</w:t>
      </w:r>
      <w:r w:rsidR="004B2020" w:rsidRPr="0036776D">
        <w:rPr>
          <w:rFonts w:ascii="Garamond" w:hAnsi="Garamond"/>
          <w:sz w:val="24"/>
          <w:szCs w:val="24"/>
        </w:rPr>
        <w:t xml:space="preserve"> with each other. </w:t>
      </w:r>
      <w:r w:rsidR="00AC7C2B" w:rsidRPr="0036776D">
        <w:rPr>
          <w:rFonts w:ascii="Garamond" w:hAnsi="Garamond"/>
          <w:sz w:val="24"/>
          <w:szCs w:val="24"/>
        </w:rPr>
        <w:t xml:space="preserve"> </w:t>
      </w:r>
    </w:p>
    <w:p w:rsidR="00F77932" w:rsidRPr="0036776D" w:rsidRDefault="0088704D" w:rsidP="00F77932">
      <w:pPr>
        <w:rPr>
          <w:rFonts w:ascii="Garamond" w:hAnsi="Garamond"/>
          <w:b/>
          <w:color w:val="7030A0"/>
          <w:sz w:val="24"/>
          <w:szCs w:val="24"/>
          <w:u w:val="single"/>
        </w:rPr>
      </w:pPr>
      <w:r w:rsidRPr="0036776D">
        <w:rPr>
          <w:rFonts w:ascii="Garamond" w:hAnsi="Garamond"/>
          <w:b/>
          <w:color w:val="7030A0"/>
          <w:sz w:val="24"/>
          <w:szCs w:val="24"/>
          <w:u w:val="single"/>
        </w:rPr>
        <w:t>Donations</w:t>
      </w:r>
    </w:p>
    <w:p w:rsidR="006E116D" w:rsidRPr="0036776D" w:rsidRDefault="00F77932" w:rsidP="006E116D">
      <w:pPr>
        <w:pStyle w:val="ListParagraph"/>
        <w:numPr>
          <w:ilvl w:val="0"/>
          <w:numId w:val="8"/>
        </w:numPr>
        <w:rPr>
          <w:rFonts w:ascii="Garamond" w:hAnsi="Garamond"/>
          <w:sz w:val="24"/>
          <w:szCs w:val="24"/>
        </w:rPr>
      </w:pPr>
      <w:r w:rsidRPr="0036776D">
        <w:rPr>
          <w:rFonts w:ascii="Garamond" w:hAnsi="Garamond"/>
          <w:sz w:val="24"/>
          <w:szCs w:val="24"/>
        </w:rPr>
        <w:t xml:space="preserve">Each collected item receives </w:t>
      </w:r>
      <w:r w:rsidRPr="0036776D">
        <w:rPr>
          <w:rFonts w:ascii="Garamond" w:hAnsi="Garamond"/>
          <w:b/>
          <w:sz w:val="24"/>
          <w:szCs w:val="24"/>
        </w:rPr>
        <w:t>1</w:t>
      </w:r>
      <w:r w:rsidRPr="0036776D">
        <w:rPr>
          <w:rFonts w:ascii="Garamond" w:hAnsi="Garamond"/>
          <w:sz w:val="24"/>
          <w:szCs w:val="24"/>
        </w:rPr>
        <w:t xml:space="preserve"> or </w:t>
      </w:r>
      <w:r w:rsidRPr="0036776D">
        <w:rPr>
          <w:rFonts w:ascii="Garamond" w:hAnsi="Garamond"/>
          <w:b/>
          <w:sz w:val="24"/>
          <w:szCs w:val="24"/>
        </w:rPr>
        <w:t>3</w:t>
      </w:r>
      <w:r w:rsidRPr="0036776D">
        <w:rPr>
          <w:rFonts w:ascii="Garamond" w:hAnsi="Garamond"/>
          <w:sz w:val="24"/>
          <w:szCs w:val="24"/>
        </w:rPr>
        <w:t xml:space="preserve"> points based on its degree of need (see </w:t>
      </w:r>
      <w:r w:rsidR="0036776D" w:rsidRPr="0036776D">
        <w:rPr>
          <w:rFonts w:ascii="Garamond" w:hAnsi="Garamond"/>
          <w:sz w:val="24"/>
          <w:szCs w:val="24"/>
        </w:rPr>
        <w:t>wish list</w:t>
      </w:r>
      <w:r w:rsidRPr="0036776D">
        <w:rPr>
          <w:rFonts w:ascii="Garamond" w:hAnsi="Garamond"/>
          <w:sz w:val="24"/>
          <w:szCs w:val="24"/>
        </w:rPr>
        <w:t xml:space="preserve"> </w:t>
      </w:r>
      <w:hyperlink r:id="rId8" w:history="1">
        <w:r w:rsidRPr="0036776D">
          <w:rPr>
            <w:rStyle w:val="Hyperlink"/>
            <w:rFonts w:ascii="Garamond" w:hAnsi="Garamond"/>
            <w:color w:val="7030A0"/>
            <w:sz w:val="24"/>
            <w:szCs w:val="24"/>
          </w:rPr>
          <w:t>here</w:t>
        </w:r>
      </w:hyperlink>
      <w:r w:rsidRPr="0036776D">
        <w:rPr>
          <w:rFonts w:ascii="Garamond" w:hAnsi="Garamond"/>
          <w:sz w:val="24"/>
          <w:szCs w:val="24"/>
        </w:rPr>
        <w:t xml:space="preserve">). Items listed in purple on our </w:t>
      </w:r>
      <w:r w:rsidR="0036776D" w:rsidRPr="0036776D">
        <w:rPr>
          <w:rFonts w:ascii="Garamond" w:hAnsi="Garamond"/>
          <w:sz w:val="24"/>
          <w:szCs w:val="24"/>
        </w:rPr>
        <w:t>wish list</w:t>
      </w:r>
      <w:r w:rsidRPr="0036776D">
        <w:rPr>
          <w:rFonts w:ascii="Garamond" w:hAnsi="Garamond"/>
          <w:sz w:val="24"/>
          <w:szCs w:val="24"/>
        </w:rPr>
        <w:t xml:space="preserve"> are needed more than those listed in black, so they get more points.</w:t>
      </w:r>
      <w:r w:rsidR="006E116D" w:rsidRPr="0036776D">
        <w:rPr>
          <w:rFonts w:ascii="Garamond" w:hAnsi="Garamond"/>
          <w:sz w:val="24"/>
          <w:szCs w:val="24"/>
        </w:rPr>
        <w:t xml:space="preserve"> </w:t>
      </w:r>
    </w:p>
    <w:p w:rsidR="00F77932" w:rsidRPr="0036776D" w:rsidRDefault="006E116D" w:rsidP="006E116D">
      <w:pPr>
        <w:pStyle w:val="ListParagraph"/>
        <w:numPr>
          <w:ilvl w:val="0"/>
          <w:numId w:val="7"/>
        </w:numPr>
        <w:rPr>
          <w:rFonts w:ascii="Garamond" w:hAnsi="Garamond"/>
          <w:sz w:val="24"/>
          <w:szCs w:val="24"/>
        </w:rPr>
      </w:pPr>
      <w:r w:rsidRPr="0036776D">
        <w:rPr>
          <w:rFonts w:ascii="Garamond" w:hAnsi="Garamond"/>
          <w:sz w:val="24"/>
          <w:szCs w:val="24"/>
        </w:rPr>
        <w:t xml:space="preserve">Financial contributions earn </w:t>
      </w:r>
      <w:r w:rsidRPr="0036776D">
        <w:rPr>
          <w:rFonts w:ascii="Garamond" w:hAnsi="Garamond"/>
          <w:b/>
          <w:sz w:val="24"/>
          <w:szCs w:val="24"/>
        </w:rPr>
        <w:t xml:space="preserve">1 </w:t>
      </w:r>
      <w:r w:rsidRPr="0036776D">
        <w:rPr>
          <w:rFonts w:ascii="Garamond" w:hAnsi="Garamond"/>
          <w:sz w:val="24"/>
          <w:szCs w:val="24"/>
        </w:rPr>
        <w:t>point for every dollar</w:t>
      </w:r>
      <w:r w:rsidR="00BB39D5" w:rsidRPr="0036776D">
        <w:rPr>
          <w:rFonts w:ascii="Garamond" w:hAnsi="Garamond"/>
          <w:sz w:val="24"/>
          <w:szCs w:val="24"/>
        </w:rPr>
        <w:t>.</w:t>
      </w:r>
    </w:p>
    <w:p w:rsidR="00F77932" w:rsidRPr="0036776D" w:rsidRDefault="00F77932" w:rsidP="00F77932">
      <w:pPr>
        <w:rPr>
          <w:rFonts w:ascii="Garamond" w:hAnsi="Garamond"/>
          <w:color w:val="7030A0"/>
          <w:sz w:val="24"/>
          <w:szCs w:val="24"/>
        </w:rPr>
      </w:pPr>
      <w:r w:rsidRPr="0036776D">
        <w:rPr>
          <w:rFonts w:ascii="Garamond" w:hAnsi="Garamond"/>
          <w:color w:val="7030A0"/>
          <w:sz w:val="24"/>
          <w:szCs w:val="24"/>
        </w:rPr>
        <w:t>Example:</w:t>
      </w:r>
    </w:p>
    <w:p w:rsidR="00450719" w:rsidRPr="0036776D" w:rsidRDefault="00450719" w:rsidP="00F77932">
      <w:pPr>
        <w:rPr>
          <w:rFonts w:ascii="Garamond" w:hAnsi="Garamond"/>
          <w:sz w:val="24"/>
          <w:szCs w:val="24"/>
        </w:rPr>
        <w:sectPr w:rsidR="00450719" w:rsidRPr="0036776D" w:rsidSect="0087682F">
          <w:headerReference w:type="default" r:id="rId9"/>
          <w:footerReference w:type="default" r:id="rId10"/>
          <w:pgSz w:w="12240" w:h="15840"/>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pPr>
    </w:p>
    <w:p w:rsidR="00F77932" w:rsidRPr="0036776D" w:rsidRDefault="00F77932" w:rsidP="00F77932">
      <w:pPr>
        <w:rPr>
          <w:rFonts w:ascii="Garamond" w:hAnsi="Garamond"/>
          <w:sz w:val="24"/>
          <w:szCs w:val="24"/>
        </w:rPr>
      </w:pPr>
      <w:r w:rsidRPr="0036776D">
        <w:rPr>
          <w:rFonts w:ascii="Garamond" w:hAnsi="Garamond"/>
          <w:sz w:val="24"/>
          <w:szCs w:val="24"/>
        </w:rPr>
        <w:lastRenderedPageBreak/>
        <w:t>Toilet Paper (1 package): 3 points</w:t>
      </w:r>
    </w:p>
    <w:p w:rsidR="00F77932" w:rsidRPr="0036776D" w:rsidRDefault="00F77932" w:rsidP="00F77932">
      <w:pPr>
        <w:rPr>
          <w:rFonts w:ascii="Garamond" w:hAnsi="Garamond"/>
          <w:sz w:val="24"/>
          <w:szCs w:val="24"/>
        </w:rPr>
      </w:pPr>
      <w:r w:rsidRPr="0036776D">
        <w:rPr>
          <w:rFonts w:ascii="Garamond" w:hAnsi="Garamond"/>
          <w:sz w:val="24"/>
          <w:szCs w:val="24"/>
        </w:rPr>
        <w:t xml:space="preserve">Milk (1 carton): 3 points </w:t>
      </w:r>
    </w:p>
    <w:p w:rsidR="00F77932" w:rsidRPr="0036776D" w:rsidRDefault="00F77932" w:rsidP="00F77932">
      <w:pPr>
        <w:rPr>
          <w:rFonts w:ascii="Garamond" w:hAnsi="Garamond"/>
          <w:sz w:val="24"/>
          <w:szCs w:val="24"/>
        </w:rPr>
      </w:pPr>
      <w:r w:rsidRPr="0036776D">
        <w:rPr>
          <w:rFonts w:ascii="Garamond" w:hAnsi="Garamond"/>
          <w:sz w:val="24"/>
          <w:szCs w:val="24"/>
        </w:rPr>
        <w:t>Laundry Soap (1 bottle): 3 points</w:t>
      </w:r>
    </w:p>
    <w:p w:rsidR="00F77932" w:rsidRPr="0036776D" w:rsidRDefault="00F77932" w:rsidP="00F77932">
      <w:pPr>
        <w:rPr>
          <w:rFonts w:ascii="Garamond" w:hAnsi="Garamond"/>
          <w:sz w:val="24"/>
          <w:szCs w:val="24"/>
        </w:rPr>
      </w:pPr>
      <w:r w:rsidRPr="0036776D">
        <w:rPr>
          <w:rFonts w:ascii="Garamond" w:hAnsi="Garamond"/>
          <w:sz w:val="24"/>
          <w:szCs w:val="24"/>
        </w:rPr>
        <w:lastRenderedPageBreak/>
        <w:t>Peanut Butter (1 jar): 1 point</w:t>
      </w:r>
    </w:p>
    <w:p w:rsidR="00F77932" w:rsidRPr="0036776D" w:rsidRDefault="00F77932" w:rsidP="00F77932">
      <w:pPr>
        <w:rPr>
          <w:rFonts w:ascii="Garamond" w:hAnsi="Garamond"/>
          <w:sz w:val="24"/>
          <w:szCs w:val="24"/>
        </w:rPr>
      </w:pPr>
      <w:r w:rsidRPr="0036776D">
        <w:rPr>
          <w:rFonts w:ascii="Garamond" w:hAnsi="Garamond"/>
          <w:sz w:val="24"/>
          <w:szCs w:val="24"/>
        </w:rPr>
        <w:t>Pens (1 package): 1 point</w:t>
      </w:r>
    </w:p>
    <w:p w:rsidR="0088704D" w:rsidRPr="0036776D" w:rsidRDefault="0088704D" w:rsidP="00F77932">
      <w:pPr>
        <w:rPr>
          <w:rFonts w:ascii="Garamond" w:hAnsi="Garamond"/>
          <w:sz w:val="24"/>
          <w:szCs w:val="24"/>
        </w:rPr>
      </w:pPr>
      <w:r w:rsidRPr="0036776D">
        <w:rPr>
          <w:rFonts w:ascii="Garamond" w:hAnsi="Garamond"/>
          <w:sz w:val="24"/>
          <w:szCs w:val="24"/>
        </w:rPr>
        <w:t>$10 Cash: 10 points</w:t>
      </w:r>
    </w:p>
    <w:p w:rsidR="00450719" w:rsidRPr="0036776D" w:rsidRDefault="00450719" w:rsidP="00F77932">
      <w:pPr>
        <w:rPr>
          <w:rFonts w:ascii="Garamond" w:hAnsi="Garamond"/>
          <w:b/>
          <w:sz w:val="24"/>
          <w:szCs w:val="24"/>
        </w:rPr>
        <w:sectPr w:rsidR="00450719" w:rsidRPr="0036776D" w:rsidSect="00450719">
          <w:type w:val="continuous"/>
          <w:pgSz w:w="12240" w:h="15840"/>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num="2" w:space="720"/>
          <w:docGrid w:linePitch="360"/>
        </w:sectPr>
      </w:pPr>
    </w:p>
    <w:p w:rsidR="00FE1A28" w:rsidRPr="0036776D" w:rsidRDefault="0088704D" w:rsidP="0036776D">
      <w:pPr>
        <w:rPr>
          <w:rFonts w:ascii="Garamond" w:hAnsi="Garamond"/>
          <w:b/>
          <w:sz w:val="24"/>
          <w:szCs w:val="24"/>
        </w:rPr>
      </w:pPr>
      <w:r w:rsidRPr="0036776D">
        <w:rPr>
          <w:rFonts w:ascii="Garamond" w:hAnsi="Garamond"/>
          <w:b/>
          <w:sz w:val="24"/>
          <w:szCs w:val="24"/>
        </w:rPr>
        <w:lastRenderedPageBreak/>
        <w:t>Total: 2</w:t>
      </w:r>
      <w:r w:rsidR="00FE1A28" w:rsidRPr="0036776D">
        <w:rPr>
          <w:rFonts w:ascii="Garamond" w:hAnsi="Garamond"/>
          <w:b/>
          <w:sz w:val="24"/>
          <w:szCs w:val="24"/>
        </w:rPr>
        <w:t>1 points</w:t>
      </w:r>
    </w:p>
    <w:p w:rsidR="00F77932" w:rsidRDefault="00F77932" w:rsidP="00F77932">
      <w:pPr>
        <w:rPr>
          <w:rFonts w:ascii="Garamond" w:hAnsi="Garamond"/>
          <w:sz w:val="24"/>
          <w:szCs w:val="24"/>
        </w:rPr>
      </w:pPr>
      <w:r w:rsidRPr="0036776D">
        <w:rPr>
          <w:rFonts w:ascii="Garamond" w:hAnsi="Garamond"/>
          <w:sz w:val="24"/>
          <w:szCs w:val="24"/>
        </w:rPr>
        <w:t xml:space="preserve">The person who collects the most points for their </w:t>
      </w:r>
      <w:r w:rsidR="006E116D" w:rsidRPr="0036776D">
        <w:rPr>
          <w:rFonts w:ascii="Garamond" w:hAnsi="Garamond"/>
          <w:sz w:val="24"/>
          <w:szCs w:val="24"/>
        </w:rPr>
        <w:t>donations</w:t>
      </w:r>
      <w:r w:rsidRPr="0036776D">
        <w:rPr>
          <w:rFonts w:ascii="Garamond" w:hAnsi="Garamond"/>
          <w:sz w:val="24"/>
          <w:szCs w:val="24"/>
        </w:rPr>
        <w:t xml:space="preserve"> wins </w:t>
      </w:r>
      <w:r w:rsidR="0036776D">
        <w:rPr>
          <w:rFonts w:ascii="Garamond" w:hAnsi="Garamond"/>
          <w:sz w:val="24"/>
          <w:szCs w:val="24"/>
        </w:rPr>
        <w:t>a</w:t>
      </w:r>
      <w:r w:rsidRPr="0036776D">
        <w:rPr>
          <w:rFonts w:ascii="Garamond" w:hAnsi="Garamond"/>
          <w:sz w:val="24"/>
          <w:szCs w:val="24"/>
        </w:rPr>
        <w:t xml:space="preserve"> prize! </w:t>
      </w:r>
      <w:bookmarkStart w:id="0" w:name="_GoBack"/>
      <w:bookmarkEnd w:id="0"/>
    </w:p>
    <w:p w:rsidR="00236A70" w:rsidRPr="0036776D" w:rsidRDefault="00236A70" w:rsidP="00236A70">
      <w:pPr>
        <w:rPr>
          <w:rFonts w:ascii="Garamond" w:hAnsi="Garamond"/>
          <w:b/>
          <w:sz w:val="24"/>
          <w:szCs w:val="24"/>
          <w:u w:val="single"/>
        </w:rPr>
      </w:pPr>
    </w:p>
    <w:sectPr w:rsidR="00236A70" w:rsidRPr="0036776D" w:rsidSect="00450719">
      <w:type w:val="continuous"/>
      <w:pgSz w:w="12240" w:h="15840"/>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15" w:rsidRDefault="00154215" w:rsidP="0036776D">
      <w:pPr>
        <w:spacing w:after="0" w:line="240" w:lineRule="auto"/>
      </w:pPr>
      <w:r>
        <w:separator/>
      </w:r>
    </w:p>
  </w:endnote>
  <w:endnote w:type="continuationSeparator" w:id="0">
    <w:p w:rsidR="00154215" w:rsidRDefault="00154215" w:rsidP="0036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6D" w:rsidRPr="0036776D" w:rsidRDefault="0036776D" w:rsidP="0036776D">
    <w:pPr>
      <w:tabs>
        <w:tab w:val="left" w:pos="1305"/>
      </w:tabs>
      <w:jc w:val="center"/>
      <w:rPr>
        <w:rFonts w:ascii="Garamond" w:hAnsi="Garamond"/>
        <w:b/>
        <w:color w:val="7030A0"/>
        <w:sz w:val="24"/>
        <w:szCs w:val="24"/>
      </w:rPr>
    </w:pPr>
    <w:r w:rsidRPr="0036776D">
      <w:rPr>
        <w:rFonts w:ascii="Garamond" w:hAnsi="Garamond"/>
        <w:b/>
        <w:color w:val="7030A0"/>
        <w:sz w:val="24"/>
        <w:szCs w:val="24"/>
      </w:rPr>
      <w:t xml:space="preserve">Email us at </w:t>
    </w:r>
    <w:hyperlink r:id="rId1" w:history="1">
      <w:r w:rsidRPr="0036776D">
        <w:rPr>
          <w:rStyle w:val="Hyperlink"/>
          <w:rFonts w:ascii="Garamond" w:hAnsi="Garamond"/>
          <w:b/>
          <w:color w:val="7030A0"/>
          <w:sz w:val="24"/>
          <w:szCs w:val="24"/>
        </w:rPr>
        <w:t>brittanys@sylviasplace.com</w:t>
      </w:r>
    </w:hyperlink>
    <w:r w:rsidRPr="0036776D">
      <w:rPr>
        <w:rFonts w:ascii="Garamond" w:hAnsi="Garamond"/>
        <w:b/>
        <w:color w:val="7030A0"/>
        <w:sz w:val="24"/>
        <w:szCs w:val="24"/>
      </w:rPr>
      <w:t xml:space="preserve"> to sign up for an Empower Hour Party!</w:t>
    </w:r>
  </w:p>
  <w:p w:rsidR="0036776D" w:rsidRDefault="00367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15" w:rsidRDefault="00154215" w:rsidP="0036776D">
      <w:pPr>
        <w:spacing w:after="0" w:line="240" w:lineRule="auto"/>
      </w:pPr>
      <w:r>
        <w:separator/>
      </w:r>
    </w:p>
  </w:footnote>
  <w:footnote w:type="continuationSeparator" w:id="0">
    <w:p w:rsidR="00154215" w:rsidRDefault="00154215" w:rsidP="00367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6D" w:rsidRDefault="0036776D" w:rsidP="0036776D">
    <w:pPr>
      <w:pStyle w:val="Header"/>
      <w:jc w:val="center"/>
    </w:pPr>
    <w:r>
      <w:rPr>
        <w:noProof/>
      </w:rPr>
      <w:drawing>
        <wp:inline distT="0" distB="0" distL="0" distR="0" wp14:anchorId="1BC4D9DF" wp14:editId="69E6FEA6">
          <wp:extent cx="1123950" cy="76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79" cy="7703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2EBD"/>
    <w:multiLevelType w:val="hybridMultilevel"/>
    <w:tmpl w:val="9B62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24AF0"/>
    <w:multiLevelType w:val="hybridMultilevel"/>
    <w:tmpl w:val="F0B03912"/>
    <w:lvl w:ilvl="0" w:tplc="F132AE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65C71"/>
    <w:multiLevelType w:val="hybridMultilevel"/>
    <w:tmpl w:val="6C46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C31A0"/>
    <w:multiLevelType w:val="hybridMultilevel"/>
    <w:tmpl w:val="2B5E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213CD"/>
    <w:multiLevelType w:val="hybridMultilevel"/>
    <w:tmpl w:val="A1C0B6CA"/>
    <w:lvl w:ilvl="0" w:tplc="F132AE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05CB3"/>
    <w:multiLevelType w:val="hybridMultilevel"/>
    <w:tmpl w:val="FB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46CA9"/>
    <w:multiLevelType w:val="hybridMultilevel"/>
    <w:tmpl w:val="A6D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90461"/>
    <w:multiLevelType w:val="hybridMultilevel"/>
    <w:tmpl w:val="61A4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C4"/>
    <w:rsid w:val="00084319"/>
    <w:rsid w:val="000A3EC4"/>
    <w:rsid w:val="00154215"/>
    <w:rsid w:val="00160DA9"/>
    <w:rsid w:val="001F2274"/>
    <w:rsid w:val="001F232B"/>
    <w:rsid w:val="00200592"/>
    <w:rsid w:val="0021045E"/>
    <w:rsid w:val="00236A70"/>
    <w:rsid w:val="00252D0F"/>
    <w:rsid w:val="002C4A80"/>
    <w:rsid w:val="002D65BB"/>
    <w:rsid w:val="00312CCB"/>
    <w:rsid w:val="00314E8F"/>
    <w:rsid w:val="00321DF8"/>
    <w:rsid w:val="00330936"/>
    <w:rsid w:val="0036776D"/>
    <w:rsid w:val="004318DD"/>
    <w:rsid w:val="00450719"/>
    <w:rsid w:val="004B2020"/>
    <w:rsid w:val="0054123D"/>
    <w:rsid w:val="005F094C"/>
    <w:rsid w:val="00637018"/>
    <w:rsid w:val="006412E8"/>
    <w:rsid w:val="00642675"/>
    <w:rsid w:val="00645A01"/>
    <w:rsid w:val="00646527"/>
    <w:rsid w:val="006D79C3"/>
    <w:rsid w:val="006E116D"/>
    <w:rsid w:val="006E7549"/>
    <w:rsid w:val="0070694B"/>
    <w:rsid w:val="00711724"/>
    <w:rsid w:val="00735A04"/>
    <w:rsid w:val="007A6755"/>
    <w:rsid w:val="007B711A"/>
    <w:rsid w:val="008174DC"/>
    <w:rsid w:val="0087682F"/>
    <w:rsid w:val="00877010"/>
    <w:rsid w:val="0088704D"/>
    <w:rsid w:val="008D0780"/>
    <w:rsid w:val="00920225"/>
    <w:rsid w:val="00970B92"/>
    <w:rsid w:val="00A91715"/>
    <w:rsid w:val="00AC7C2B"/>
    <w:rsid w:val="00AF4CF7"/>
    <w:rsid w:val="00B00DBF"/>
    <w:rsid w:val="00B11FF4"/>
    <w:rsid w:val="00B800AB"/>
    <w:rsid w:val="00B82E26"/>
    <w:rsid w:val="00BA6DD7"/>
    <w:rsid w:val="00BB39D5"/>
    <w:rsid w:val="00C03C33"/>
    <w:rsid w:val="00CC0E52"/>
    <w:rsid w:val="00D2067C"/>
    <w:rsid w:val="00DD7885"/>
    <w:rsid w:val="00F508AD"/>
    <w:rsid w:val="00F77932"/>
    <w:rsid w:val="00F9583F"/>
    <w:rsid w:val="00FE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F8"/>
    <w:pPr>
      <w:ind w:left="720"/>
      <w:contextualSpacing/>
    </w:pPr>
  </w:style>
  <w:style w:type="character" w:styleId="Hyperlink">
    <w:name w:val="Hyperlink"/>
    <w:basedOn w:val="DefaultParagraphFont"/>
    <w:uiPriority w:val="99"/>
    <w:unhideWhenUsed/>
    <w:rsid w:val="00084319"/>
    <w:rPr>
      <w:color w:val="0563C1" w:themeColor="hyperlink"/>
      <w:u w:val="single"/>
    </w:rPr>
  </w:style>
  <w:style w:type="character" w:styleId="FollowedHyperlink">
    <w:name w:val="FollowedHyperlink"/>
    <w:basedOn w:val="DefaultParagraphFont"/>
    <w:uiPriority w:val="99"/>
    <w:semiHidden/>
    <w:unhideWhenUsed/>
    <w:rsid w:val="00BA6DD7"/>
    <w:rPr>
      <w:color w:val="954F72" w:themeColor="followedHyperlink"/>
      <w:u w:val="single"/>
    </w:rPr>
  </w:style>
  <w:style w:type="paragraph" w:styleId="Header">
    <w:name w:val="header"/>
    <w:basedOn w:val="Normal"/>
    <w:link w:val="HeaderChar"/>
    <w:uiPriority w:val="99"/>
    <w:unhideWhenUsed/>
    <w:rsid w:val="0036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76D"/>
  </w:style>
  <w:style w:type="paragraph" w:styleId="Footer">
    <w:name w:val="footer"/>
    <w:basedOn w:val="Normal"/>
    <w:link w:val="FooterChar"/>
    <w:uiPriority w:val="99"/>
    <w:unhideWhenUsed/>
    <w:rsid w:val="0036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76D"/>
  </w:style>
  <w:style w:type="paragraph" w:styleId="BalloonText">
    <w:name w:val="Balloon Text"/>
    <w:basedOn w:val="Normal"/>
    <w:link w:val="BalloonTextChar"/>
    <w:uiPriority w:val="99"/>
    <w:semiHidden/>
    <w:unhideWhenUsed/>
    <w:rsid w:val="00367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F8"/>
    <w:pPr>
      <w:ind w:left="720"/>
      <w:contextualSpacing/>
    </w:pPr>
  </w:style>
  <w:style w:type="character" w:styleId="Hyperlink">
    <w:name w:val="Hyperlink"/>
    <w:basedOn w:val="DefaultParagraphFont"/>
    <w:uiPriority w:val="99"/>
    <w:unhideWhenUsed/>
    <w:rsid w:val="00084319"/>
    <w:rPr>
      <w:color w:val="0563C1" w:themeColor="hyperlink"/>
      <w:u w:val="single"/>
    </w:rPr>
  </w:style>
  <w:style w:type="character" w:styleId="FollowedHyperlink">
    <w:name w:val="FollowedHyperlink"/>
    <w:basedOn w:val="DefaultParagraphFont"/>
    <w:uiPriority w:val="99"/>
    <w:semiHidden/>
    <w:unhideWhenUsed/>
    <w:rsid w:val="00BA6DD7"/>
    <w:rPr>
      <w:color w:val="954F72" w:themeColor="followedHyperlink"/>
      <w:u w:val="single"/>
    </w:rPr>
  </w:style>
  <w:style w:type="paragraph" w:styleId="Header">
    <w:name w:val="header"/>
    <w:basedOn w:val="Normal"/>
    <w:link w:val="HeaderChar"/>
    <w:uiPriority w:val="99"/>
    <w:unhideWhenUsed/>
    <w:rsid w:val="0036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76D"/>
  </w:style>
  <w:style w:type="paragraph" w:styleId="Footer">
    <w:name w:val="footer"/>
    <w:basedOn w:val="Normal"/>
    <w:link w:val="FooterChar"/>
    <w:uiPriority w:val="99"/>
    <w:unhideWhenUsed/>
    <w:rsid w:val="0036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76D"/>
  </w:style>
  <w:style w:type="paragraph" w:styleId="BalloonText">
    <w:name w:val="Balloon Text"/>
    <w:basedOn w:val="Normal"/>
    <w:link w:val="BalloonTextChar"/>
    <w:uiPriority w:val="99"/>
    <w:semiHidden/>
    <w:unhideWhenUsed/>
    <w:rsid w:val="00367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viasplace.com/wishli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rittanys@sylviaspl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Coordinator</dc:creator>
  <cp:lastModifiedBy>Heather Forrest</cp:lastModifiedBy>
  <cp:revision>2</cp:revision>
  <dcterms:created xsi:type="dcterms:W3CDTF">2019-03-18T17:37:00Z</dcterms:created>
  <dcterms:modified xsi:type="dcterms:W3CDTF">2019-03-18T17:37:00Z</dcterms:modified>
</cp:coreProperties>
</file>